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04090" w14:textId="77777777" w:rsidR="00FF6AFF" w:rsidRDefault="00FF6AFF" w:rsidP="00FF6AF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CALL FOR ENTRIES</w:t>
      </w:r>
      <w:r>
        <w:rPr>
          <w:rStyle w:val="eop"/>
          <w:rFonts w:ascii="Calibri" w:eastAsiaTheme="majorEastAsia" w:hAnsi="Calibri" w:cs="Calibri"/>
          <w:sz w:val="22"/>
          <w:szCs w:val="22"/>
        </w:rPr>
        <w:t> </w:t>
      </w:r>
    </w:p>
    <w:p w14:paraId="07D9CC0D" w14:textId="78B57805" w:rsidR="00FF6AFF" w:rsidRDefault="00FF6AFF" w:rsidP="00FF6AFF">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rPr>
        <w:t xml:space="preserve">The Chattanooga Chapter of the American </w:t>
      </w:r>
      <w:r>
        <w:rPr>
          <w:rStyle w:val="normaltextrun"/>
          <w:rFonts w:ascii="Calibri" w:eastAsiaTheme="majorEastAsia" w:hAnsi="Calibri" w:cs="Calibri"/>
          <w:sz w:val="22"/>
          <w:szCs w:val="22"/>
        </w:rPr>
        <w:t>Institute</w:t>
      </w:r>
      <w:r>
        <w:rPr>
          <w:rStyle w:val="normaltextrun"/>
          <w:rFonts w:ascii="Calibri" w:eastAsiaTheme="majorEastAsia" w:hAnsi="Calibri" w:cs="Calibri"/>
          <w:sz w:val="22"/>
          <w:szCs w:val="22"/>
        </w:rPr>
        <w:t xml:space="preserve"> of Architects (AIA) is pleased to announce our third annual scholarship for the 9-12</w:t>
      </w:r>
      <w:r>
        <w:rPr>
          <w:rStyle w:val="normaltextrun"/>
          <w:rFonts w:ascii="Calibri" w:eastAsiaTheme="majorEastAsia" w:hAnsi="Calibri" w:cs="Calibri"/>
          <w:sz w:val="17"/>
          <w:szCs w:val="17"/>
          <w:vertAlign w:val="superscript"/>
        </w:rPr>
        <w:t>th</w:t>
      </w:r>
      <w:r>
        <w:rPr>
          <w:rStyle w:val="normaltextrun"/>
          <w:rFonts w:ascii="Calibri" w:eastAsiaTheme="majorEastAsia" w:hAnsi="Calibri" w:cs="Calibri"/>
          <w:sz w:val="22"/>
          <w:szCs w:val="22"/>
        </w:rPr>
        <w:t xml:space="preserve"> grade students in Chattanooga, TN to attend a design summer camp offered by the University of Tennessee Knoxville (UTK). The purpose of this scholarship is to provide students with an interest in architecture with an opportunity to attend a summer architecture camp hosted by a local college of architecture.</w:t>
      </w:r>
      <w:r>
        <w:rPr>
          <w:rStyle w:val="eop"/>
          <w:rFonts w:ascii="Calibri" w:eastAsiaTheme="majorEastAsia" w:hAnsi="Calibri" w:cs="Calibri"/>
          <w:sz w:val="22"/>
          <w:szCs w:val="22"/>
        </w:rPr>
        <w:t> </w:t>
      </w:r>
    </w:p>
    <w:p w14:paraId="4B8A5D53" w14:textId="77777777" w:rsidR="00C40FD4" w:rsidRDefault="00C40FD4" w:rsidP="00FF6AFF">
      <w:pPr>
        <w:pStyle w:val="paragraph"/>
        <w:spacing w:before="0" w:beforeAutospacing="0" w:after="0" w:afterAutospacing="0"/>
        <w:textAlignment w:val="baseline"/>
        <w:rPr>
          <w:rFonts w:ascii="Segoe UI" w:hAnsi="Segoe UI" w:cs="Segoe UI"/>
          <w:sz w:val="18"/>
          <w:szCs w:val="18"/>
        </w:rPr>
      </w:pPr>
    </w:p>
    <w:p w14:paraId="102ACD6D" w14:textId="77777777" w:rsidR="00C40FD4" w:rsidRDefault="00FF6AFF" w:rsidP="00FF6AFF">
      <w:pPr>
        <w:pStyle w:val="paragraph"/>
        <w:spacing w:before="0" w:beforeAutospacing="0" w:after="0" w:afterAutospacing="0"/>
        <w:textAlignment w:val="baseline"/>
        <w:rPr>
          <w:rStyle w:val="normaltextrun"/>
          <w:rFonts w:ascii="Calibri" w:eastAsiaTheme="majorEastAsia" w:hAnsi="Calibri" w:cs="Calibri"/>
          <w:sz w:val="22"/>
          <w:szCs w:val="22"/>
        </w:rPr>
      </w:pPr>
      <w:r>
        <w:rPr>
          <w:rStyle w:val="normaltextrun"/>
          <w:rFonts w:ascii="Calibri" w:eastAsiaTheme="majorEastAsia" w:hAnsi="Calibri" w:cs="Calibri"/>
          <w:sz w:val="22"/>
          <w:szCs w:val="22"/>
        </w:rPr>
        <w:t xml:space="preserve">A minimum of two scholarships will be awarded and must be used during the summer of 2023. Additional scholarships may </w:t>
      </w:r>
      <w:proofErr w:type="gramStart"/>
      <w:r>
        <w:rPr>
          <w:rStyle w:val="normaltextrun"/>
          <w:rFonts w:ascii="Calibri" w:eastAsiaTheme="majorEastAsia" w:hAnsi="Calibri" w:cs="Calibri"/>
          <w:sz w:val="22"/>
          <w:szCs w:val="22"/>
        </w:rPr>
        <w:t>be offered</w:t>
      </w:r>
      <w:proofErr w:type="gramEnd"/>
      <w:r>
        <w:rPr>
          <w:rStyle w:val="normaltextrun"/>
          <w:rFonts w:ascii="Calibri" w:eastAsiaTheme="majorEastAsia" w:hAnsi="Calibri" w:cs="Calibri"/>
          <w:sz w:val="22"/>
          <w:szCs w:val="22"/>
        </w:rPr>
        <w:t xml:space="preserve"> if/as additional sponsorships are identified concurrently for this Call for Entries.</w:t>
      </w:r>
    </w:p>
    <w:p w14:paraId="4975CC63" w14:textId="162B24AD" w:rsidR="00FF6AFF" w:rsidRDefault="00FF6AFF" w:rsidP="00FF6AFF">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472EDE9C" w14:textId="1E82F498" w:rsidR="00FF6AFF" w:rsidRDefault="00FF6AFF" w:rsidP="00FF6AFF">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rPr>
        <w:t>The 2023 Summer Design Camp offered through UTK will be held in person the week of July 16</w:t>
      </w:r>
      <w:r>
        <w:rPr>
          <w:rStyle w:val="normaltextrun"/>
          <w:rFonts w:ascii="Calibri" w:eastAsiaTheme="majorEastAsia" w:hAnsi="Calibri" w:cs="Calibri"/>
          <w:sz w:val="17"/>
          <w:szCs w:val="17"/>
          <w:vertAlign w:val="superscript"/>
        </w:rPr>
        <w:t>th</w:t>
      </w:r>
      <w:r>
        <w:rPr>
          <w:rStyle w:val="normaltextrun"/>
          <w:rFonts w:ascii="Calibri" w:eastAsiaTheme="majorEastAsia" w:hAnsi="Calibri" w:cs="Calibri"/>
          <w:sz w:val="22"/>
          <w:szCs w:val="22"/>
        </w:rPr>
        <w:t>-23</w:t>
      </w:r>
      <w:r>
        <w:rPr>
          <w:rStyle w:val="normaltextrun"/>
          <w:rFonts w:ascii="Calibri" w:eastAsiaTheme="majorEastAsia" w:hAnsi="Calibri" w:cs="Calibri"/>
          <w:sz w:val="17"/>
          <w:szCs w:val="17"/>
          <w:vertAlign w:val="superscript"/>
        </w:rPr>
        <w:t>rd</w:t>
      </w:r>
      <w:r>
        <w:rPr>
          <w:rStyle w:val="normaltextrun"/>
          <w:rFonts w:ascii="Calibri" w:eastAsiaTheme="majorEastAsia" w:hAnsi="Calibri" w:cs="Calibri"/>
          <w:sz w:val="22"/>
          <w:szCs w:val="22"/>
        </w:rPr>
        <w:t xml:space="preserve">. Additional details about the camp may be found here: </w:t>
      </w:r>
      <w:hyperlink r:id="rId8" w:tgtFrame="_blank" w:history="1">
        <w:r>
          <w:rPr>
            <w:rStyle w:val="normaltextrun"/>
            <w:rFonts w:ascii="Calibri" w:eastAsiaTheme="majorEastAsia" w:hAnsi="Calibri" w:cs="Calibri"/>
            <w:color w:val="0563C1"/>
            <w:sz w:val="22"/>
            <w:szCs w:val="22"/>
            <w:u w:val="single"/>
          </w:rPr>
          <w:t>https://archdesogn.utk.edu/study/summer-design-camp/</w:t>
        </w:r>
      </w:hyperlink>
      <w:r>
        <w:rPr>
          <w:rStyle w:val="eop"/>
          <w:rFonts w:ascii="Calibri" w:eastAsiaTheme="majorEastAsia" w:hAnsi="Calibri" w:cs="Calibri"/>
          <w:sz w:val="22"/>
          <w:szCs w:val="22"/>
        </w:rPr>
        <w:t> </w:t>
      </w:r>
    </w:p>
    <w:p w14:paraId="47A5E076" w14:textId="77777777" w:rsidR="009D6881" w:rsidRDefault="009D6881" w:rsidP="00FF6AFF">
      <w:pPr>
        <w:pStyle w:val="paragraph"/>
        <w:spacing w:before="0" w:beforeAutospacing="0" w:after="0" w:afterAutospacing="0"/>
        <w:textAlignment w:val="baseline"/>
        <w:rPr>
          <w:rFonts w:ascii="Segoe UI" w:hAnsi="Segoe UI" w:cs="Segoe UI"/>
          <w:sz w:val="18"/>
          <w:szCs w:val="18"/>
        </w:rPr>
      </w:pPr>
    </w:p>
    <w:p w14:paraId="6C1EEF0B" w14:textId="77777777" w:rsidR="00FF6AFF" w:rsidRDefault="00FF6AFF" w:rsidP="00FF6AFF">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rPr>
        <w:t>The application shall include the following:</w:t>
      </w:r>
      <w:r>
        <w:rPr>
          <w:rStyle w:val="eop"/>
          <w:rFonts w:ascii="Calibri" w:eastAsiaTheme="majorEastAsia" w:hAnsi="Calibri" w:cs="Calibri"/>
          <w:sz w:val="22"/>
          <w:szCs w:val="22"/>
        </w:rPr>
        <w:t> </w:t>
      </w:r>
    </w:p>
    <w:p w14:paraId="59658A18" w14:textId="77777777" w:rsidR="00E143C9" w:rsidRDefault="00E143C9" w:rsidP="00E143C9">
      <w:pPr>
        <w:pStyle w:val="paragraph"/>
        <w:spacing w:before="0" w:beforeAutospacing="0" w:after="0" w:afterAutospacing="0"/>
        <w:textAlignment w:val="baseline"/>
        <w:rPr>
          <w:rStyle w:val="normaltextrun"/>
          <w:rFonts w:ascii="Calibri" w:eastAsiaTheme="majorEastAsia" w:hAnsi="Calibri" w:cs="Calibri"/>
          <w:sz w:val="22"/>
          <w:szCs w:val="22"/>
        </w:rPr>
      </w:pPr>
    </w:p>
    <w:p w14:paraId="79C57A2B" w14:textId="77777777" w:rsidR="00FF6AFF" w:rsidRDefault="00E143C9" w:rsidP="00E143C9">
      <w:pPr>
        <w:pStyle w:val="paragraph"/>
        <w:numPr>
          <w:ilvl w:val="0"/>
          <w:numId w:val="15"/>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 xml:space="preserve">Typed </w:t>
      </w:r>
      <w:r w:rsidR="00FF6AFF">
        <w:rPr>
          <w:rStyle w:val="normaltextrun"/>
          <w:rFonts w:ascii="Calibri" w:eastAsiaTheme="majorEastAsia" w:hAnsi="Calibri" w:cs="Calibri"/>
          <w:sz w:val="22"/>
          <w:szCs w:val="22"/>
        </w:rPr>
        <w:t xml:space="preserve">responses- no more than </w:t>
      </w:r>
      <w:proofErr w:type="gramStart"/>
      <w:r w:rsidR="00FF6AFF">
        <w:rPr>
          <w:rStyle w:val="normaltextrun"/>
          <w:rFonts w:ascii="Calibri" w:eastAsiaTheme="majorEastAsia" w:hAnsi="Calibri" w:cs="Calibri"/>
          <w:sz w:val="22"/>
          <w:szCs w:val="22"/>
        </w:rPr>
        <w:t>100</w:t>
      </w:r>
      <w:proofErr w:type="gramEnd"/>
      <w:r w:rsidR="00FF6AFF">
        <w:rPr>
          <w:rStyle w:val="normaltextrun"/>
          <w:rFonts w:ascii="Calibri" w:eastAsiaTheme="majorEastAsia" w:hAnsi="Calibri" w:cs="Calibri"/>
          <w:sz w:val="22"/>
          <w:szCs w:val="22"/>
        </w:rPr>
        <w:t xml:space="preserve"> words to each of the following:</w:t>
      </w:r>
      <w:r w:rsidR="00FF6AFF">
        <w:rPr>
          <w:rStyle w:val="eop"/>
          <w:rFonts w:ascii="Calibri" w:eastAsiaTheme="majorEastAsia" w:hAnsi="Calibri" w:cs="Calibri"/>
          <w:sz w:val="22"/>
          <w:szCs w:val="22"/>
        </w:rPr>
        <w:t> </w:t>
      </w:r>
    </w:p>
    <w:p w14:paraId="27ECC985" w14:textId="77777777" w:rsidR="00FF6AFF" w:rsidRDefault="00FF6AFF" w:rsidP="00FF6AFF">
      <w:pPr>
        <w:pStyle w:val="paragraph"/>
        <w:numPr>
          <w:ilvl w:val="0"/>
          <w:numId w:val="7"/>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Describe your interest in architecture. How has your life experience led you to wanting to pursue an architectural education?</w:t>
      </w:r>
      <w:r>
        <w:rPr>
          <w:rStyle w:val="eop"/>
          <w:rFonts w:ascii="Calibri" w:eastAsiaTheme="majorEastAsia" w:hAnsi="Calibri" w:cs="Calibri"/>
          <w:sz w:val="22"/>
          <w:szCs w:val="22"/>
        </w:rPr>
        <w:t> </w:t>
      </w:r>
    </w:p>
    <w:p w14:paraId="41FBBD92" w14:textId="77777777" w:rsidR="00FF6AFF" w:rsidRDefault="00FF6AFF" w:rsidP="00FF6AFF">
      <w:pPr>
        <w:pStyle w:val="paragraph"/>
        <w:numPr>
          <w:ilvl w:val="0"/>
          <w:numId w:val="8"/>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What role do architects play in the community and culture? What parts of that role do you most easily see yourself filling?</w:t>
      </w:r>
      <w:r>
        <w:rPr>
          <w:rStyle w:val="eop"/>
          <w:rFonts w:ascii="Calibri" w:eastAsiaTheme="majorEastAsia" w:hAnsi="Calibri" w:cs="Calibri"/>
          <w:sz w:val="22"/>
          <w:szCs w:val="22"/>
        </w:rPr>
        <w:t> </w:t>
      </w:r>
    </w:p>
    <w:p w14:paraId="71A4641A" w14:textId="77777777" w:rsidR="00FF6AFF" w:rsidRDefault="00FF6AFF" w:rsidP="00FF6AFF">
      <w:pPr>
        <w:pStyle w:val="paragraph"/>
        <w:numPr>
          <w:ilvl w:val="0"/>
          <w:numId w:val="9"/>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What accomplishments are you most proud of?</w:t>
      </w:r>
      <w:r>
        <w:rPr>
          <w:rStyle w:val="eop"/>
          <w:rFonts w:ascii="Calibri" w:eastAsiaTheme="majorEastAsia" w:hAnsi="Calibri" w:cs="Calibri"/>
          <w:sz w:val="22"/>
          <w:szCs w:val="22"/>
        </w:rPr>
        <w:t> </w:t>
      </w:r>
    </w:p>
    <w:p w14:paraId="4AA12006" w14:textId="1AF9E124" w:rsidR="00FF6AFF" w:rsidRPr="006B0DB0" w:rsidRDefault="006B0DB0" w:rsidP="00E143C9">
      <w:pPr>
        <w:pStyle w:val="paragraph"/>
        <w:numPr>
          <w:ilvl w:val="0"/>
          <w:numId w:val="15"/>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P</w:t>
      </w:r>
      <w:r w:rsidR="00FF6AFF" w:rsidRPr="006B0DB0">
        <w:rPr>
          <w:rStyle w:val="normaltextrun"/>
          <w:rFonts w:ascii="Calibri" w:eastAsiaTheme="majorEastAsia" w:hAnsi="Calibri" w:cs="Calibri"/>
          <w:sz w:val="22"/>
          <w:szCs w:val="22"/>
        </w:rPr>
        <w:t xml:space="preserve">rovide an image of an original work created by the applicant. The subject does not need to be related to architecture. This could be a photo of a model or sculpture you have made; A drawing, </w:t>
      </w:r>
      <w:r w:rsidR="00604B3B" w:rsidRPr="006B0DB0">
        <w:rPr>
          <w:rStyle w:val="normaltextrun"/>
          <w:rFonts w:ascii="Calibri" w:eastAsiaTheme="majorEastAsia" w:hAnsi="Calibri" w:cs="Calibri"/>
          <w:sz w:val="22"/>
          <w:szCs w:val="22"/>
        </w:rPr>
        <w:t>photograph</w:t>
      </w:r>
      <w:r w:rsidR="00FF6AFF" w:rsidRPr="006B0DB0">
        <w:rPr>
          <w:rStyle w:val="normaltextrun"/>
          <w:rFonts w:ascii="Calibri" w:eastAsiaTheme="majorEastAsia" w:hAnsi="Calibri" w:cs="Calibri"/>
          <w:sz w:val="22"/>
          <w:szCs w:val="22"/>
        </w:rPr>
        <w:t>, or original work that shows your creative abilities.</w:t>
      </w:r>
      <w:r w:rsidR="00FF6AFF" w:rsidRPr="006B0DB0">
        <w:rPr>
          <w:rStyle w:val="eop"/>
          <w:rFonts w:ascii="Calibri" w:eastAsiaTheme="majorEastAsia" w:hAnsi="Calibri" w:cs="Calibri"/>
          <w:sz w:val="22"/>
          <w:szCs w:val="22"/>
        </w:rPr>
        <w:t> </w:t>
      </w:r>
    </w:p>
    <w:p w14:paraId="22565348" w14:textId="1B5D8F36" w:rsidR="00FF6AFF" w:rsidRDefault="00FF6AFF" w:rsidP="00E143C9">
      <w:pPr>
        <w:pStyle w:val="paragraph"/>
        <w:numPr>
          <w:ilvl w:val="0"/>
          <w:numId w:val="15"/>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 xml:space="preserve">One letter of recommendation from an instructor or advisor who is well acquainted with your </w:t>
      </w:r>
      <w:r w:rsidR="00604B3B">
        <w:rPr>
          <w:rStyle w:val="normaltextrun"/>
          <w:rFonts w:ascii="Calibri" w:eastAsiaTheme="majorEastAsia" w:hAnsi="Calibri" w:cs="Calibri"/>
          <w:sz w:val="22"/>
          <w:szCs w:val="22"/>
        </w:rPr>
        <w:t>work.</w:t>
      </w:r>
      <w:r>
        <w:rPr>
          <w:rStyle w:val="eop"/>
          <w:rFonts w:ascii="Calibri" w:eastAsiaTheme="majorEastAsia" w:hAnsi="Calibri" w:cs="Calibri"/>
          <w:sz w:val="22"/>
          <w:szCs w:val="22"/>
        </w:rPr>
        <w:t> </w:t>
      </w:r>
    </w:p>
    <w:p w14:paraId="64C5C779" w14:textId="77777777" w:rsidR="00FF6AFF" w:rsidRPr="009D6881" w:rsidRDefault="00FF6AFF" w:rsidP="00E143C9">
      <w:pPr>
        <w:pStyle w:val="paragraph"/>
        <w:numPr>
          <w:ilvl w:val="0"/>
          <w:numId w:val="15"/>
        </w:numPr>
        <w:spacing w:before="0" w:beforeAutospacing="0" w:after="0" w:afterAutospacing="0"/>
        <w:textAlignment w:val="baseline"/>
        <w:rPr>
          <w:rStyle w:val="eop"/>
          <w:rFonts w:ascii="Calibri" w:hAnsi="Calibri" w:cs="Calibri"/>
          <w:sz w:val="22"/>
          <w:szCs w:val="22"/>
        </w:rPr>
      </w:pPr>
      <w:r>
        <w:rPr>
          <w:rStyle w:val="normaltextrun"/>
          <w:rFonts w:ascii="Calibri" w:eastAsiaTheme="majorEastAsia" w:hAnsi="Calibri" w:cs="Calibri"/>
          <w:sz w:val="22"/>
          <w:szCs w:val="22"/>
        </w:rPr>
        <w:t>Answer the following Yes/No question: Are you/will you be a first-generation college student?</w:t>
      </w:r>
      <w:r>
        <w:rPr>
          <w:rStyle w:val="eop"/>
          <w:rFonts w:ascii="Calibri" w:eastAsiaTheme="majorEastAsia" w:hAnsi="Calibri" w:cs="Calibri"/>
          <w:sz w:val="22"/>
          <w:szCs w:val="22"/>
        </w:rPr>
        <w:t> </w:t>
      </w:r>
    </w:p>
    <w:p w14:paraId="536E4C0C" w14:textId="77777777" w:rsidR="009D6881" w:rsidRDefault="009D6881" w:rsidP="009D6881">
      <w:pPr>
        <w:pStyle w:val="paragraph"/>
        <w:spacing w:before="0" w:beforeAutospacing="0" w:after="0" w:afterAutospacing="0"/>
        <w:ind w:left="720"/>
        <w:textAlignment w:val="baseline"/>
        <w:rPr>
          <w:rFonts w:ascii="Calibri" w:hAnsi="Calibri" w:cs="Calibri"/>
          <w:sz w:val="22"/>
          <w:szCs w:val="22"/>
        </w:rPr>
      </w:pPr>
    </w:p>
    <w:p w14:paraId="2C52C13B" w14:textId="20F9F856" w:rsidR="00FF6AFF" w:rsidRDefault="00FF6AFF" w:rsidP="00FF6AFF">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rPr>
        <w:t xml:space="preserve">Please email completed submissions to </w:t>
      </w:r>
      <w:hyperlink r:id="rId9" w:tgtFrame="_blank" w:history="1">
        <w:r>
          <w:rPr>
            <w:rStyle w:val="normaltextrun"/>
            <w:rFonts w:ascii="Calibri" w:eastAsiaTheme="majorEastAsia" w:hAnsi="Calibri" w:cs="Calibri"/>
            <w:color w:val="0563C1"/>
            <w:sz w:val="22"/>
            <w:szCs w:val="22"/>
            <w:u w:val="single"/>
          </w:rPr>
          <w:t>exec@aiachatt.org</w:t>
        </w:r>
      </w:hyperlink>
      <w:r>
        <w:rPr>
          <w:rStyle w:val="normaltextrun"/>
          <w:rFonts w:ascii="Calibri" w:eastAsiaTheme="majorEastAsia" w:hAnsi="Calibri" w:cs="Calibri"/>
          <w:sz w:val="22"/>
          <w:szCs w:val="22"/>
        </w:rPr>
        <w:t xml:space="preserve"> by 5pm on June 2nd, 2023. The scholarship committee of AIA Chattanooga will review all qualifying applicants before determining the recipient of the scholarships(s). Applicants will be notified via email by June 16</w:t>
      </w:r>
      <w:r>
        <w:rPr>
          <w:rStyle w:val="normaltextrun"/>
          <w:rFonts w:ascii="Calibri" w:eastAsiaTheme="majorEastAsia" w:hAnsi="Calibri" w:cs="Calibri"/>
          <w:sz w:val="17"/>
          <w:szCs w:val="17"/>
          <w:vertAlign w:val="superscript"/>
        </w:rPr>
        <w:t>th</w:t>
      </w:r>
      <w:r>
        <w:rPr>
          <w:rStyle w:val="normaltextrun"/>
          <w:rFonts w:ascii="Calibri" w:eastAsiaTheme="majorEastAsia" w:hAnsi="Calibri" w:cs="Calibri"/>
          <w:sz w:val="22"/>
          <w:szCs w:val="22"/>
        </w:rPr>
        <w:t xml:space="preserve">, </w:t>
      </w:r>
      <w:r w:rsidR="00604B3B">
        <w:rPr>
          <w:rStyle w:val="normaltextrun"/>
          <w:rFonts w:ascii="Calibri" w:eastAsiaTheme="majorEastAsia" w:hAnsi="Calibri" w:cs="Calibri"/>
          <w:sz w:val="22"/>
          <w:szCs w:val="22"/>
        </w:rPr>
        <w:t>2023.</w:t>
      </w:r>
      <w:r>
        <w:rPr>
          <w:rStyle w:val="eop"/>
          <w:rFonts w:ascii="Calibri" w:eastAsiaTheme="majorEastAsia" w:hAnsi="Calibri" w:cs="Calibri"/>
          <w:sz w:val="22"/>
          <w:szCs w:val="22"/>
        </w:rPr>
        <w:t> </w:t>
      </w:r>
      <w:r>
        <w:rPr>
          <w:rStyle w:val="normaltextrun"/>
          <w:rFonts w:ascii="Calibri" w:eastAsiaTheme="majorEastAsia" w:hAnsi="Calibri" w:cs="Calibri"/>
          <w:sz w:val="22"/>
          <w:szCs w:val="22"/>
        </w:rPr>
        <w:t xml:space="preserve">The scholarship funds will be made payable to the summer architecture camp. The scholarship includes room and board during the week of camp. Reimbursement of travel expenses to and from Knoxville may </w:t>
      </w:r>
      <w:proofErr w:type="gramStart"/>
      <w:r>
        <w:rPr>
          <w:rStyle w:val="normaltextrun"/>
          <w:rFonts w:ascii="Calibri" w:eastAsiaTheme="majorEastAsia" w:hAnsi="Calibri" w:cs="Calibri"/>
          <w:sz w:val="22"/>
          <w:szCs w:val="22"/>
        </w:rPr>
        <w:t>be considered</w:t>
      </w:r>
      <w:proofErr w:type="gramEnd"/>
      <w:r>
        <w:rPr>
          <w:rStyle w:val="normaltextrun"/>
          <w:rFonts w:ascii="Calibri" w:eastAsiaTheme="majorEastAsia" w:hAnsi="Calibri" w:cs="Calibri"/>
          <w:sz w:val="22"/>
          <w:szCs w:val="22"/>
        </w:rPr>
        <w:t xml:space="preserve"> under special requests.</w:t>
      </w:r>
      <w:r>
        <w:rPr>
          <w:rStyle w:val="eop"/>
          <w:rFonts w:ascii="Calibri" w:eastAsiaTheme="majorEastAsia" w:hAnsi="Calibri" w:cs="Calibri"/>
          <w:sz w:val="22"/>
          <w:szCs w:val="22"/>
        </w:rPr>
        <w:t> </w:t>
      </w:r>
    </w:p>
    <w:p w14:paraId="1ACEDE30" w14:textId="77777777" w:rsidR="00604B3B" w:rsidRDefault="00604B3B" w:rsidP="00FF6AFF">
      <w:pPr>
        <w:pStyle w:val="paragraph"/>
        <w:spacing w:before="0" w:beforeAutospacing="0" w:after="0" w:afterAutospacing="0"/>
        <w:textAlignment w:val="baseline"/>
        <w:rPr>
          <w:rStyle w:val="eop"/>
          <w:rFonts w:ascii="Calibri" w:eastAsiaTheme="majorEastAsia" w:hAnsi="Calibri" w:cs="Calibri"/>
          <w:sz w:val="22"/>
          <w:szCs w:val="22"/>
        </w:rPr>
      </w:pPr>
    </w:p>
    <w:p w14:paraId="51DB3368" w14:textId="77777777" w:rsidR="00604B3B" w:rsidRDefault="00604B3B" w:rsidP="00FF6AFF">
      <w:pPr>
        <w:pStyle w:val="paragraph"/>
        <w:spacing w:before="0" w:beforeAutospacing="0" w:after="0" w:afterAutospacing="0"/>
        <w:textAlignment w:val="baseline"/>
        <w:rPr>
          <w:rFonts w:ascii="Segoe UI" w:hAnsi="Segoe UI" w:cs="Segoe UI"/>
          <w:sz w:val="18"/>
          <w:szCs w:val="18"/>
        </w:rPr>
      </w:pPr>
    </w:p>
    <w:p w14:paraId="7DCBB10C" w14:textId="77777777" w:rsidR="00FF6AFF" w:rsidRDefault="00FF6AFF" w:rsidP="00FF6AFF">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eastAsiaTheme="majorEastAsia" w:hAnsi="Calibri" w:cs="Calibri"/>
          <w:i/>
          <w:iCs/>
          <w:sz w:val="22"/>
          <w:szCs w:val="22"/>
        </w:rPr>
        <w:t>AIA Chattanooga serves our members by providing a collective voice while promoting the profession of architecture in Chattanooga. AIA Chattanooga is a local chapter of the American Institute of Architecture, a national professional organization with more than 96,000 members. Organized in 1953, we serve members in greater Chattanooga and surrounding areas.</w:t>
      </w:r>
      <w:r>
        <w:rPr>
          <w:rStyle w:val="eop"/>
          <w:rFonts w:ascii="Calibri" w:eastAsiaTheme="majorEastAsia" w:hAnsi="Calibri" w:cs="Calibri"/>
          <w:sz w:val="22"/>
          <w:szCs w:val="22"/>
        </w:rPr>
        <w:t> </w:t>
      </w:r>
    </w:p>
    <w:p w14:paraId="0A54178B" w14:textId="77777777" w:rsidR="00FF6AFF" w:rsidRDefault="00FF6AFF" w:rsidP="00FF6AFF">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eastAsiaTheme="majorEastAsia" w:hAnsi="Calibri" w:cs="Calibri"/>
          <w:i/>
          <w:iCs/>
          <w:sz w:val="22"/>
          <w:szCs w:val="22"/>
        </w:rPr>
        <w:t>The AIA is the voice of the architectural community. We advocate at the national, state, and local levels for issues affecting the practice of architecture and work to educate the public on the significant role of architects.</w:t>
      </w:r>
      <w:r>
        <w:rPr>
          <w:rStyle w:val="eop"/>
          <w:rFonts w:ascii="Calibri" w:eastAsiaTheme="majorEastAsia" w:hAnsi="Calibri" w:cs="Calibri"/>
          <w:sz w:val="22"/>
          <w:szCs w:val="22"/>
        </w:rPr>
        <w:t> </w:t>
      </w:r>
    </w:p>
    <w:p w14:paraId="3CCD7945" w14:textId="064B35B9" w:rsidR="00A006D4" w:rsidRPr="000A1C39" w:rsidRDefault="00A006D4" w:rsidP="00FF6AFF">
      <w:pPr>
        <w:jc w:val="center"/>
        <w:rPr>
          <w:i/>
          <w:iCs/>
          <w:noProof/>
        </w:rPr>
      </w:pPr>
    </w:p>
    <w:sectPr w:rsidR="00A006D4" w:rsidRPr="000A1C3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02800" w14:textId="77777777" w:rsidR="00606953" w:rsidRDefault="00606953" w:rsidP="00A006D4">
      <w:pPr>
        <w:spacing w:after="0" w:line="240" w:lineRule="auto"/>
      </w:pPr>
      <w:r>
        <w:separator/>
      </w:r>
    </w:p>
  </w:endnote>
  <w:endnote w:type="continuationSeparator" w:id="0">
    <w:p w14:paraId="3633C56A" w14:textId="77777777" w:rsidR="00606953" w:rsidRDefault="00606953" w:rsidP="00A006D4">
      <w:pPr>
        <w:spacing w:after="0" w:line="240" w:lineRule="auto"/>
      </w:pPr>
      <w:r>
        <w:continuationSeparator/>
      </w:r>
    </w:p>
  </w:endnote>
  <w:endnote w:type="continuationNotice" w:id="1">
    <w:p w14:paraId="79780D49" w14:textId="77777777" w:rsidR="00332A9A" w:rsidRDefault="00332A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C71DD" w14:textId="77777777" w:rsidR="00606953" w:rsidRDefault="00606953" w:rsidP="00A006D4">
      <w:pPr>
        <w:spacing w:after="0" w:line="240" w:lineRule="auto"/>
      </w:pPr>
      <w:r>
        <w:separator/>
      </w:r>
    </w:p>
  </w:footnote>
  <w:footnote w:type="continuationSeparator" w:id="0">
    <w:p w14:paraId="23BAEED1" w14:textId="77777777" w:rsidR="00606953" w:rsidRDefault="00606953" w:rsidP="00A006D4">
      <w:pPr>
        <w:spacing w:after="0" w:line="240" w:lineRule="auto"/>
      </w:pPr>
      <w:r>
        <w:continuationSeparator/>
      </w:r>
    </w:p>
  </w:footnote>
  <w:footnote w:type="continuationNotice" w:id="1">
    <w:p w14:paraId="26BA146A" w14:textId="77777777" w:rsidR="00332A9A" w:rsidRDefault="00332A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8FB1E" w14:textId="065699E9" w:rsidR="00A006D4" w:rsidRPr="00652ACE" w:rsidRDefault="00652ACE" w:rsidP="00652ACE">
    <w:pPr>
      <w:pStyle w:val="Header"/>
    </w:pPr>
    <w:r>
      <w:rPr>
        <w:noProof/>
      </w:rPr>
      <w:drawing>
        <wp:inline distT="0" distB="0" distL="0" distR="0" wp14:anchorId="3D210D3A" wp14:editId="030FB79D">
          <wp:extent cx="1457325" cy="728663"/>
          <wp:effectExtent l="0" t="0" r="0" b="0"/>
          <wp:docPr id="3" name="Picture 3"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457325" cy="728663"/>
                  </a:xfrm>
                  <a:prstGeom prst="rect">
                    <a:avLst/>
                  </a:prstGeom>
                </pic:spPr>
              </pic:pic>
            </a:graphicData>
          </a:graphic>
        </wp:inline>
      </w:drawing>
    </w:r>
    <w:r w:rsidR="30FD0A55">
      <w:t xml:space="preserve">                                                          PO BOX 1067 Chattanooga, TN  423-488-9900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B64AD"/>
    <w:multiLevelType w:val="multilevel"/>
    <w:tmpl w:val="3CA84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D7601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72352E8"/>
    <w:multiLevelType w:val="multilevel"/>
    <w:tmpl w:val="AA2E28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0854F3E"/>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4" w15:restartNumberingAfterBreak="0">
    <w:nsid w:val="2F8827F4"/>
    <w:multiLevelType w:val="multilevel"/>
    <w:tmpl w:val="B87CEC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881CB7"/>
    <w:multiLevelType w:val="multilevel"/>
    <w:tmpl w:val="BFDE308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3A255638"/>
    <w:multiLevelType w:val="hybridMultilevel"/>
    <w:tmpl w:val="BB02E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244917"/>
    <w:multiLevelType w:val="multilevel"/>
    <w:tmpl w:val="84FE714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53C902A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4981757"/>
    <w:multiLevelType w:val="hybridMultilevel"/>
    <w:tmpl w:val="4E22DE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B0193A"/>
    <w:multiLevelType w:val="hybridMultilevel"/>
    <w:tmpl w:val="FA460570"/>
    <w:lvl w:ilvl="0" w:tplc="92A2C004">
      <w:start w:val="1"/>
      <w:numFmt w:val="decimal"/>
      <w:lvlText w:val="%1."/>
      <w:lvlJc w:val="left"/>
      <w:pPr>
        <w:ind w:left="720" w:hanging="360"/>
      </w:pPr>
      <w:rPr>
        <w:rFonts w:eastAsiaTheme="maj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5F4B52"/>
    <w:multiLevelType w:val="multilevel"/>
    <w:tmpl w:val="84C648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48E6499"/>
    <w:multiLevelType w:val="multilevel"/>
    <w:tmpl w:val="3300E8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0FB1FCE"/>
    <w:multiLevelType w:val="hybridMultilevel"/>
    <w:tmpl w:val="EEACC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2E37B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94669489">
    <w:abstractNumId w:val="3"/>
  </w:num>
  <w:num w:numId="2" w16cid:durableId="63384463">
    <w:abstractNumId w:val="8"/>
  </w:num>
  <w:num w:numId="3" w16cid:durableId="1613903201">
    <w:abstractNumId w:val="1"/>
  </w:num>
  <w:num w:numId="4" w16cid:durableId="757215851">
    <w:abstractNumId w:val="14"/>
  </w:num>
  <w:num w:numId="5" w16cid:durableId="1877696430">
    <w:abstractNumId w:val="9"/>
  </w:num>
  <w:num w:numId="6" w16cid:durableId="1076708309">
    <w:abstractNumId w:val="0"/>
  </w:num>
  <w:num w:numId="7" w16cid:durableId="1908765702">
    <w:abstractNumId w:val="2"/>
  </w:num>
  <w:num w:numId="8" w16cid:durableId="1227956063">
    <w:abstractNumId w:val="7"/>
  </w:num>
  <w:num w:numId="9" w16cid:durableId="974724601">
    <w:abstractNumId w:val="5"/>
  </w:num>
  <w:num w:numId="10" w16cid:durableId="473449083">
    <w:abstractNumId w:val="12"/>
  </w:num>
  <w:num w:numId="11" w16cid:durableId="1015573489">
    <w:abstractNumId w:val="4"/>
  </w:num>
  <w:num w:numId="12" w16cid:durableId="1148549683">
    <w:abstractNumId w:val="11"/>
  </w:num>
  <w:num w:numId="13" w16cid:durableId="1090782747">
    <w:abstractNumId w:val="6"/>
  </w:num>
  <w:num w:numId="14" w16cid:durableId="1347099395">
    <w:abstractNumId w:val="13"/>
  </w:num>
  <w:num w:numId="15" w16cid:durableId="11025344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E81"/>
    <w:rsid w:val="000A1C39"/>
    <w:rsid w:val="000E0815"/>
    <w:rsid w:val="00201032"/>
    <w:rsid w:val="002620E4"/>
    <w:rsid w:val="0029607C"/>
    <w:rsid w:val="00332A9A"/>
    <w:rsid w:val="003C3D7F"/>
    <w:rsid w:val="003C7089"/>
    <w:rsid w:val="00415679"/>
    <w:rsid w:val="00424F09"/>
    <w:rsid w:val="004F332E"/>
    <w:rsid w:val="005A0684"/>
    <w:rsid w:val="00604B3B"/>
    <w:rsid w:val="00605E81"/>
    <w:rsid w:val="00606953"/>
    <w:rsid w:val="006325E0"/>
    <w:rsid w:val="00652ACE"/>
    <w:rsid w:val="00661EE4"/>
    <w:rsid w:val="006B0DB0"/>
    <w:rsid w:val="00715DAA"/>
    <w:rsid w:val="00772AFA"/>
    <w:rsid w:val="007C7125"/>
    <w:rsid w:val="00836E05"/>
    <w:rsid w:val="00937F12"/>
    <w:rsid w:val="0094471F"/>
    <w:rsid w:val="009D6881"/>
    <w:rsid w:val="009E5101"/>
    <w:rsid w:val="00A006D4"/>
    <w:rsid w:val="00A057EF"/>
    <w:rsid w:val="00A33B7D"/>
    <w:rsid w:val="00AC2AC9"/>
    <w:rsid w:val="00BE09AD"/>
    <w:rsid w:val="00C40FD4"/>
    <w:rsid w:val="00CC46CC"/>
    <w:rsid w:val="00CD137D"/>
    <w:rsid w:val="00CE6A14"/>
    <w:rsid w:val="00D24AF4"/>
    <w:rsid w:val="00D94B7F"/>
    <w:rsid w:val="00DA3D42"/>
    <w:rsid w:val="00DC2AA5"/>
    <w:rsid w:val="00E0309A"/>
    <w:rsid w:val="00E143C9"/>
    <w:rsid w:val="00ED1282"/>
    <w:rsid w:val="00EE4052"/>
    <w:rsid w:val="00F536F4"/>
    <w:rsid w:val="00F84820"/>
    <w:rsid w:val="00F93ADF"/>
    <w:rsid w:val="00FB4339"/>
    <w:rsid w:val="00FB78E5"/>
    <w:rsid w:val="00FF6AFF"/>
    <w:rsid w:val="30FD0A55"/>
    <w:rsid w:val="6BC193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3C1A8"/>
  <w15:chartTrackingRefBased/>
  <w15:docId w15:val="{54D6D540-E2FD-4E9A-8458-ED610F019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0FD0A55"/>
  </w:style>
  <w:style w:type="paragraph" w:styleId="Heading1">
    <w:name w:val="heading 1"/>
    <w:basedOn w:val="Normal"/>
    <w:next w:val="Normal"/>
    <w:link w:val="Heading1Char"/>
    <w:uiPriority w:val="9"/>
    <w:qFormat/>
    <w:rsid w:val="30FD0A55"/>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30FD0A55"/>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30FD0A55"/>
    <w:pPr>
      <w:keepNext/>
      <w:keepLines/>
      <w:numPr>
        <w:ilvl w:val="2"/>
        <w:numId w:val="1"/>
      </w:numPr>
      <w:spacing w:before="40" w:after="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semiHidden/>
    <w:unhideWhenUsed/>
    <w:qFormat/>
    <w:rsid w:val="30FD0A5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30FD0A5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30FD0A55"/>
    <w:pPr>
      <w:keepNext/>
      <w:keepLines/>
      <w:numPr>
        <w:ilvl w:val="5"/>
        <w:numId w:val="1"/>
      </w:numPr>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semiHidden/>
    <w:unhideWhenUsed/>
    <w:qFormat/>
    <w:rsid w:val="30FD0A55"/>
    <w:pPr>
      <w:keepNext/>
      <w:keepLines/>
      <w:numPr>
        <w:ilvl w:val="6"/>
        <w:numId w:val="1"/>
      </w:numPr>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semiHidden/>
    <w:unhideWhenUsed/>
    <w:qFormat/>
    <w:rsid w:val="30FD0A55"/>
    <w:pPr>
      <w:keepNext/>
      <w:keepLines/>
      <w:numPr>
        <w:ilvl w:val="7"/>
        <w:numId w:val="1"/>
      </w:numPr>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semiHidden/>
    <w:unhideWhenUsed/>
    <w:qFormat/>
    <w:rsid w:val="30FD0A55"/>
    <w:pPr>
      <w:keepNext/>
      <w:keepLines/>
      <w:numPr>
        <w:ilvl w:val="8"/>
        <w:numId w:val="1"/>
      </w:numPr>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7F12"/>
    <w:rPr>
      <w:color w:val="0563C1" w:themeColor="hyperlink"/>
      <w:u w:val="single"/>
    </w:rPr>
  </w:style>
  <w:style w:type="character" w:styleId="UnresolvedMention">
    <w:name w:val="Unresolved Mention"/>
    <w:basedOn w:val="DefaultParagraphFont"/>
    <w:uiPriority w:val="99"/>
    <w:semiHidden/>
    <w:unhideWhenUsed/>
    <w:rsid w:val="00937F12"/>
    <w:rPr>
      <w:color w:val="605E5C"/>
      <w:shd w:val="clear" w:color="auto" w:fill="E1DFDD"/>
    </w:rPr>
  </w:style>
  <w:style w:type="paragraph" w:styleId="ListParagraph">
    <w:name w:val="List Paragraph"/>
    <w:basedOn w:val="Normal"/>
    <w:uiPriority w:val="34"/>
    <w:qFormat/>
    <w:rsid w:val="30FD0A55"/>
    <w:pPr>
      <w:ind w:left="720"/>
      <w:contextualSpacing/>
    </w:pPr>
  </w:style>
  <w:style w:type="character" w:customStyle="1" w:styleId="Heading1Char">
    <w:name w:val="Heading 1 Char"/>
    <w:basedOn w:val="DefaultParagraphFont"/>
    <w:link w:val="Heading1"/>
    <w:uiPriority w:val="9"/>
    <w:rsid w:val="30FD0A55"/>
    <w:rPr>
      <w:rFonts w:asciiTheme="majorHAnsi" w:eastAsiaTheme="majorEastAsia" w:hAnsiTheme="majorHAnsi" w:cstheme="majorBidi"/>
      <w:noProof w:val="0"/>
      <w:color w:val="2F5496" w:themeColor="accent1" w:themeShade="BF"/>
      <w:sz w:val="32"/>
      <w:szCs w:val="32"/>
      <w:lang w:val="en-US"/>
    </w:rPr>
  </w:style>
  <w:style w:type="character" w:customStyle="1" w:styleId="Heading2Char">
    <w:name w:val="Heading 2 Char"/>
    <w:basedOn w:val="DefaultParagraphFont"/>
    <w:link w:val="Heading2"/>
    <w:uiPriority w:val="9"/>
    <w:semiHidden/>
    <w:rsid w:val="30FD0A55"/>
    <w:rPr>
      <w:rFonts w:asciiTheme="majorHAnsi" w:eastAsiaTheme="majorEastAsia" w:hAnsiTheme="majorHAnsi" w:cstheme="majorBidi"/>
      <w:noProof w:val="0"/>
      <w:color w:val="2F5496" w:themeColor="accent1" w:themeShade="BF"/>
      <w:sz w:val="26"/>
      <w:szCs w:val="26"/>
      <w:lang w:val="en-US"/>
    </w:rPr>
  </w:style>
  <w:style w:type="character" w:customStyle="1" w:styleId="Heading3Char">
    <w:name w:val="Heading 3 Char"/>
    <w:basedOn w:val="DefaultParagraphFont"/>
    <w:link w:val="Heading3"/>
    <w:uiPriority w:val="9"/>
    <w:semiHidden/>
    <w:rsid w:val="30FD0A55"/>
    <w:rPr>
      <w:rFonts w:asciiTheme="majorHAnsi" w:eastAsiaTheme="majorEastAsia" w:hAnsiTheme="majorHAnsi" w:cstheme="majorBidi"/>
      <w:noProof w:val="0"/>
      <w:color w:val="1F3763"/>
      <w:sz w:val="24"/>
      <w:szCs w:val="24"/>
      <w:lang w:val="en-US"/>
    </w:rPr>
  </w:style>
  <w:style w:type="character" w:customStyle="1" w:styleId="Heading4Char">
    <w:name w:val="Heading 4 Char"/>
    <w:basedOn w:val="DefaultParagraphFont"/>
    <w:link w:val="Heading4"/>
    <w:uiPriority w:val="9"/>
    <w:semiHidden/>
    <w:rsid w:val="30FD0A55"/>
    <w:rPr>
      <w:rFonts w:asciiTheme="majorHAnsi" w:eastAsiaTheme="majorEastAsia" w:hAnsiTheme="majorHAnsi" w:cstheme="majorBidi"/>
      <w:i/>
      <w:iCs/>
      <w:noProof w:val="0"/>
      <w:color w:val="2F5496" w:themeColor="accent1" w:themeShade="BF"/>
      <w:lang w:val="en-US"/>
    </w:rPr>
  </w:style>
  <w:style w:type="character" w:customStyle="1" w:styleId="Heading5Char">
    <w:name w:val="Heading 5 Char"/>
    <w:basedOn w:val="DefaultParagraphFont"/>
    <w:link w:val="Heading5"/>
    <w:uiPriority w:val="9"/>
    <w:semiHidden/>
    <w:rsid w:val="30FD0A55"/>
    <w:rPr>
      <w:rFonts w:asciiTheme="majorHAnsi" w:eastAsiaTheme="majorEastAsia" w:hAnsiTheme="majorHAnsi" w:cstheme="majorBidi"/>
      <w:noProof w:val="0"/>
      <w:color w:val="2F5496" w:themeColor="accent1" w:themeShade="BF"/>
      <w:lang w:val="en-US"/>
    </w:rPr>
  </w:style>
  <w:style w:type="character" w:customStyle="1" w:styleId="Heading6Char">
    <w:name w:val="Heading 6 Char"/>
    <w:basedOn w:val="DefaultParagraphFont"/>
    <w:link w:val="Heading6"/>
    <w:uiPriority w:val="9"/>
    <w:semiHidden/>
    <w:rsid w:val="30FD0A55"/>
    <w:rPr>
      <w:rFonts w:asciiTheme="majorHAnsi" w:eastAsiaTheme="majorEastAsia" w:hAnsiTheme="majorHAnsi" w:cstheme="majorBidi"/>
      <w:noProof w:val="0"/>
      <w:color w:val="1F3763"/>
      <w:lang w:val="en-US"/>
    </w:rPr>
  </w:style>
  <w:style w:type="character" w:customStyle="1" w:styleId="Heading7Char">
    <w:name w:val="Heading 7 Char"/>
    <w:basedOn w:val="DefaultParagraphFont"/>
    <w:link w:val="Heading7"/>
    <w:uiPriority w:val="9"/>
    <w:semiHidden/>
    <w:rsid w:val="30FD0A55"/>
    <w:rPr>
      <w:rFonts w:asciiTheme="majorHAnsi" w:eastAsiaTheme="majorEastAsia" w:hAnsiTheme="majorHAnsi" w:cstheme="majorBidi"/>
      <w:i/>
      <w:iCs/>
      <w:noProof w:val="0"/>
      <w:color w:val="1F3763"/>
      <w:lang w:val="en-US"/>
    </w:rPr>
  </w:style>
  <w:style w:type="character" w:customStyle="1" w:styleId="Heading8Char">
    <w:name w:val="Heading 8 Char"/>
    <w:basedOn w:val="DefaultParagraphFont"/>
    <w:link w:val="Heading8"/>
    <w:uiPriority w:val="9"/>
    <w:semiHidden/>
    <w:rsid w:val="30FD0A55"/>
    <w:rPr>
      <w:rFonts w:asciiTheme="majorHAnsi" w:eastAsiaTheme="majorEastAsia" w:hAnsiTheme="majorHAnsi" w:cstheme="majorBidi"/>
      <w:noProof w:val="0"/>
      <w:color w:val="272727"/>
      <w:sz w:val="21"/>
      <w:szCs w:val="21"/>
      <w:lang w:val="en-US"/>
    </w:rPr>
  </w:style>
  <w:style w:type="character" w:customStyle="1" w:styleId="Heading9Char">
    <w:name w:val="Heading 9 Char"/>
    <w:basedOn w:val="DefaultParagraphFont"/>
    <w:link w:val="Heading9"/>
    <w:uiPriority w:val="9"/>
    <w:semiHidden/>
    <w:rsid w:val="30FD0A55"/>
    <w:rPr>
      <w:rFonts w:asciiTheme="majorHAnsi" w:eastAsiaTheme="majorEastAsia" w:hAnsiTheme="majorHAnsi" w:cstheme="majorBidi"/>
      <w:i/>
      <w:iCs/>
      <w:noProof w:val="0"/>
      <w:color w:val="272727"/>
      <w:sz w:val="21"/>
      <w:szCs w:val="21"/>
      <w:lang w:val="en-US"/>
    </w:rPr>
  </w:style>
  <w:style w:type="paragraph" w:styleId="Header">
    <w:name w:val="header"/>
    <w:basedOn w:val="Normal"/>
    <w:link w:val="HeaderChar"/>
    <w:uiPriority w:val="99"/>
    <w:unhideWhenUsed/>
    <w:rsid w:val="30FD0A55"/>
    <w:pPr>
      <w:tabs>
        <w:tab w:val="center" w:pos="4680"/>
        <w:tab w:val="right" w:pos="9360"/>
      </w:tabs>
      <w:spacing w:after="0"/>
    </w:pPr>
  </w:style>
  <w:style w:type="character" w:customStyle="1" w:styleId="HeaderChar">
    <w:name w:val="Header Char"/>
    <w:basedOn w:val="DefaultParagraphFont"/>
    <w:link w:val="Header"/>
    <w:uiPriority w:val="99"/>
    <w:rsid w:val="30FD0A55"/>
    <w:rPr>
      <w:noProof w:val="0"/>
      <w:lang w:val="en-US"/>
    </w:rPr>
  </w:style>
  <w:style w:type="paragraph" w:styleId="Footer">
    <w:name w:val="footer"/>
    <w:basedOn w:val="Normal"/>
    <w:link w:val="FooterChar"/>
    <w:uiPriority w:val="99"/>
    <w:unhideWhenUsed/>
    <w:rsid w:val="30FD0A55"/>
    <w:pPr>
      <w:tabs>
        <w:tab w:val="center" w:pos="4680"/>
        <w:tab w:val="right" w:pos="9360"/>
      </w:tabs>
      <w:spacing w:after="0"/>
    </w:pPr>
  </w:style>
  <w:style w:type="character" w:customStyle="1" w:styleId="FooterChar">
    <w:name w:val="Footer Char"/>
    <w:basedOn w:val="DefaultParagraphFont"/>
    <w:link w:val="Footer"/>
    <w:uiPriority w:val="99"/>
    <w:rsid w:val="30FD0A55"/>
    <w:rPr>
      <w:noProof w:val="0"/>
      <w:lang w:val="en-US"/>
    </w:rPr>
  </w:style>
  <w:style w:type="paragraph" w:styleId="Revision">
    <w:name w:val="Revision"/>
    <w:hidden/>
    <w:uiPriority w:val="99"/>
    <w:semiHidden/>
    <w:rsid w:val="000E0815"/>
    <w:pPr>
      <w:spacing w:after="0" w:line="240" w:lineRule="auto"/>
    </w:pPr>
  </w:style>
  <w:style w:type="paragraph" w:styleId="Title">
    <w:name w:val="Title"/>
    <w:basedOn w:val="Normal"/>
    <w:next w:val="Normal"/>
    <w:link w:val="TitleChar"/>
    <w:uiPriority w:val="10"/>
    <w:qFormat/>
    <w:rsid w:val="30FD0A55"/>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30FD0A55"/>
    <w:rPr>
      <w:rFonts w:eastAsiaTheme="minorEastAsia"/>
      <w:color w:val="5A5A5A"/>
    </w:rPr>
  </w:style>
  <w:style w:type="paragraph" w:styleId="Quote">
    <w:name w:val="Quote"/>
    <w:basedOn w:val="Normal"/>
    <w:next w:val="Normal"/>
    <w:link w:val="QuoteChar"/>
    <w:uiPriority w:val="29"/>
    <w:qFormat/>
    <w:rsid w:val="30FD0A55"/>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30FD0A55"/>
    <w:pPr>
      <w:spacing w:before="360" w:after="360"/>
      <w:ind w:left="864" w:right="864"/>
      <w:jc w:val="center"/>
    </w:pPr>
    <w:rPr>
      <w:i/>
      <w:iCs/>
      <w:color w:val="4472C4" w:themeColor="accent1"/>
    </w:rPr>
  </w:style>
  <w:style w:type="character" w:customStyle="1" w:styleId="TitleChar">
    <w:name w:val="Title Char"/>
    <w:basedOn w:val="DefaultParagraphFont"/>
    <w:link w:val="Title"/>
    <w:uiPriority w:val="10"/>
    <w:rsid w:val="30FD0A55"/>
    <w:rPr>
      <w:rFonts w:asciiTheme="majorHAnsi" w:eastAsiaTheme="majorEastAsia" w:hAnsiTheme="majorHAnsi" w:cstheme="majorBidi"/>
      <w:noProof w:val="0"/>
      <w:sz w:val="56"/>
      <w:szCs w:val="56"/>
      <w:lang w:val="en-US"/>
    </w:rPr>
  </w:style>
  <w:style w:type="character" w:customStyle="1" w:styleId="SubtitleChar">
    <w:name w:val="Subtitle Char"/>
    <w:basedOn w:val="DefaultParagraphFont"/>
    <w:link w:val="Subtitle"/>
    <w:uiPriority w:val="11"/>
    <w:rsid w:val="30FD0A55"/>
    <w:rPr>
      <w:rFonts w:asciiTheme="minorHAnsi" w:eastAsiaTheme="minorEastAsia" w:hAnsiTheme="minorHAnsi" w:cstheme="minorBidi"/>
      <w:noProof w:val="0"/>
      <w:color w:val="5A5A5A"/>
      <w:lang w:val="en-US"/>
    </w:rPr>
  </w:style>
  <w:style w:type="character" w:customStyle="1" w:styleId="QuoteChar">
    <w:name w:val="Quote Char"/>
    <w:basedOn w:val="DefaultParagraphFont"/>
    <w:link w:val="Quote"/>
    <w:uiPriority w:val="29"/>
    <w:rsid w:val="30FD0A55"/>
    <w:rPr>
      <w:i/>
      <w:iCs/>
      <w:noProof w:val="0"/>
      <w:color w:val="404040" w:themeColor="text1" w:themeTint="BF"/>
      <w:lang w:val="en-US"/>
    </w:rPr>
  </w:style>
  <w:style w:type="character" w:customStyle="1" w:styleId="IntenseQuoteChar">
    <w:name w:val="Intense Quote Char"/>
    <w:basedOn w:val="DefaultParagraphFont"/>
    <w:link w:val="IntenseQuote"/>
    <w:uiPriority w:val="30"/>
    <w:rsid w:val="30FD0A55"/>
    <w:rPr>
      <w:i/>
      <w:iCs/>
      <w:noProof w:val="0"/>
      <w:color w:val="4472C4" w:themeColor="accent1"/>
      <w:lang w:val="en-US"/>
    </w:rPr>
  </w:style>
  <w:style w:type="paragraph" w:styleId="TOC1">
    <w:name w:val="toc 1"/>
    <w:basedOn w:val="Normal"/>
    <w:next w:val="Normal"/>
    <w:uiPriority w:val="39"/>
    <w:unhideWhenUsed/>
    <w:rsid w:val="30FD0A55"/>
    <w:pPr>
      <w:spacing w:after="100"/>
    </w:pPr>
  </w:style>
  <w:style w:type="paragraph" w:styleId="TOC2">
    <w:name w:val="toc 2"/>
    <w:basedOn w:val="Normal"/>
    <w:next w:val="Normal"/>
    <w:uiPriority w:val="39"/>
    <w:unhideWhenUsed/>
    <w:rsid w:val="30FD0A55"/>
    <w:pPr>
      <w:spacing w:after="100"/>
      <w:ind w:left="220"/>
    </w:pPr>
  </w:style>
  <w:style w:type="paragraph" w:styleId="TOC3">
    <w:name w:val="toc 3"/>
    <w:basedOn w:val="Normal"/>
    <w:next w:val="Normal"/>
    <w:uiPriority w:val="39"/>
    <w:unhideWhenUsed/>
    <w:rsid w:val="30FD0A55"/>
    <w:pPr>
      <w:spacing w:after="100"/>
      <w:ind w:left="440"/>
    </w:pPr>
  </w:style>
  <w:style w:type="paragraph" w:styleId="TOC4">
    <w:name w:val="toc 4"/>
    <w:basedOn w:val="Normal"/>
    <w:next w:val="Normal"/>
    <w:uiPriority w:val="39"/>
    <w:unhideWhenUsed/>
    <w:rsid w:val="30FD0A55"/>
    <w:pPr>
      <w:spacing w:after="100"/>
      <w:ind w:left="660"/>
    </w:pPr>
  </w:style>
  <w:style w:type="paragraph" w:styleId="TOC5">
    <w:name w:val="toc 5"/>
    <w:basedOn w:val="Normal"/>
    <w:next w:val="Normal"/>
    <w:uiPriority w:val="39"/>
    <w:unhideWhenUsed/>
    <w:rsid w:val="30FD0A55"/>
    <w:pPr>
      <w:spacing w:after="100"/>
      <w:ind w:left="880"/>
    </w:pPr>
  </w:style>
  <w:style w:type="paragraph" w:styleId="TOC6">
    <w:name w:val="toc 6"/>
    <w:basedOn w:val="Normal"/>
    <w:next w:val="Normal"/>
    <w:uiPriority w:val="39"/>
    <w:unhideWhenUsed/>
    <w:rsid w:val="30FD0A55"/>
    <w:pPr>
      <w:spacing w:after="100"/>
      <w:ind w:left="1100"/>
    </w:pPr>
  </w:style>
  <w:style w:type="paragraph" w:styleId="TOC7">
    <w:name w:val="toc 7"/>
    <w:basedOn w:val="Normal"/>
    <w:next w:val="Normal"/>
    <w:uiPriority w:val="39"/>
    <w:unhideWhenUsed/>
    <w:rsid w:val="30FD0A55"/>
    <w:pPr>
      <w:spacing w:after="100"/>
      <w:ind w:left="1320"/>
    </w:pPr>
  </w:style>
  <w:style w:type="paragraph" w:styleId="TOC8">
    <w:name w:val="toc 8"/>
    <w:basedOn w:val="Normal"/>
    <w:next w:val="Normal"/>
    <w:uiPriority w:val="39"/>
    <w:unhideWhenUsed/>
    <w:rsid w:val="30FD0A55"/>
    <w:pPr>
      <w:spacing w:after="100"/>
      <w:ind w:left="1540"/>
    </w:pPr>
  </w:style>
  <w:style w:type="paragraph" w:styleId="TOC9">
    <w:name w:val="toc 9"/>
    <w:basedOn w:val="Normal"/>
    <w:next w:val="Normal"/>
    <w:uiPriority w:val="39"/>
    <w:unhideWhenUsed/>
    <w:rsid w:val="30FD0A55"/>
    <w:pPr>
      <w:spacing w:after="100"/>
      <w:ind w:left="1760"/>
    </w:pPr>
  </w:style>
  <w:style w:type="paragraph" w:styleId="EndnoteText">
    <w:name w:val="endnote text"/>
    <w:basedOn w:val="Normal"/>
    <w:link w:val="EndnoteTextChar"/>
    <w:uiPriority w:val="99"/>
    <w:semiHidden/>
    <w:unhideWhenUsed/>
    <w:rsid w:val="30FD0A55"/>
    <w:pPr>
      <w:spacing w:after="0"/>
    </w:pPr>
    <w:rPr>
      <w:sz w:val="20"/>
      <w:szCs w:val="20"/>
    </w:rPr>
  </w:style>
  <w:style w:type="character" w:customStyle="1" w:styleId="EndnoteTextChar">
    <w:name w:val="Endnote Text Char"/>
    <w:basedOn w:val="DefaultParagraphFont"/>
    <w:link w:val="EndnoteText"/>
    <w:uiPriority w:val="99"/>
    <w:semiHidden/>
    <w:rsid w:val="30FD0A55"/>
    <w:rPr>
      <w:noProof w:val="0"/>
      <w:sz w:val="20"/>
      <w:szCs w:val="20"/>
      <w:lang w:val="en-US"/>
    </w:rPr>
  </w:style>
  <w:style w:type="paragraph" w:styleId="FootnoteText">
    <w:name w:val="footnote text"/>
    <w:basedOn w:val="Normal"/>
    <w:link w:val="FootnoteTextChar"/>
    <w:uiPriority w:val="99"/>
    <w:semiHidden/>
    <w:unhideWhenUsed/>
    <w:rsid w:val="30FD0A55"/>
    <w:pPr>
      <w:spacing w:after="0"/>
    </w:pPr>
    <w:rPr>
      <w:sz w:val="20"/>
      <w:szCs w:val="20"/>
    </w:rPr>
  </w:style>
  <w:style w:type="character" w:customStyle="1" w:styleId="FootnoteTextChar">
    <w:name w:val="Footnote Text Char"/>
    <w:basedOn w:val="DefaultParagraphFont"/>
    <w:link w:val="FootnoteText"/>
    <w:uiPriority w:val="99"/>
    <w:semiHidden/>
    <w:rsid w:val="30FD0A55"/>
    <w:rPr>
      <w:noProof w:val="0"/>
      <w:sz w:val="20"/>
      <w:szCs w:val="20"/>
      <w:lang w:val="en-US"/>
    </w:rPr>
  </w:style>
  <w:style w:type="paragraph" w:customStyle="1" w:styleId="paragraph">
    <w:name w:val="paragraph"/>
    <w:basedOn w:val="Normal"/>
    <w:rsid w:val="00FF6A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F6AFF"/>
  </w:style>
  <w:style w:type="character" w:customStyle="1" w:styleId="eop">
    <w:name w:val="eop"/>
    <w:basedOn w:val="DefaultParagraphFont"/>
    <w:rsid w:val="00FF6A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514322">
      <w:bodyDiv w:val="1"/>
      <w:marLeft w:val="0"/>
      <w:marRight w:val="0"/>
      <w:marTop w:val="0"/>
      <w:marBottom w:val="0"/>
      <w:divBdr>
        <w:top w:val="none" w:sz="0" w:space="0" w:color="auto"/>
        <w:left w:val="none" w:sz="0" w:space="0" w:color="auto"/>
        <w:bottom w:val="none" w:sz="0" w:space="0" w:color="auto"/>
        <w:right w:val="none" w:sz="0" w:space="0" w:color="auto"/>
      </w:divBdr>
      <w:divsChild>
        <w:div w:id="1535725791">
          <w:marLeft w:val="0"/>
          <w:marRight w:val="0"/>
          <w:marTop w:val="0"/>
          <w:marBottom w:val="0"/>
          <w:divBdr>
            <w:top w:val="none" w:sz="0" w:space="0" w:color="auto"/>
            <w:left w:val="none" w:sz="0" w:space="0" w:color="auto"/>
            <w:bottom w:val="none" w:sz="0" w:space="0" w:color="auto"/>
            <w:right w:val="none" w:sz="0" w:space="0" w:color="auto"/>
          </w:divBdr>
        </w:div>
        <w:div w:id="314455078">
          <w:marLeft w:val="0"/>
          <w:marRight w:val="0"/>
          <w:marTop w:val="0"/>
          <w:marBottom w:val="0"/>
          <w:divBdr>
            <w:top w:val="none" w:sz="0" w:space="0" w:color="auto"/>
            <w:left w:val="none" w:sz="0" w:space="0" w:color="auto"/>
            <w:bottom w:val="none" w:sz="0" w:space="0" w:color="auto"/>
            <w:right w:val="none" w:sz="0" w:space="0" w:color="auto"/>
          </w:divBdr>
        </w:div>
        <w:div w:id="878014458">
          <w:marLeft w:val="0"/>
          <w:marRight w:val="0"/>
          <w:marTop w:val="0"/>
          <w:marBottom w:val="0"/>
          <w:divBdr>
            <w:top w:val="none" w:sz="0" w:space="0" w:color="auto"/>
            <w:left w:val="none" w:sz="0" w:space="0" w:color="auto"/>
            <w:bottom w:val="none" w:sz="0" w:space="0" w:color="auto"/>
            <w:right w:val="none" w:sz="0" w:space="0" w:color="auto"/>
          </w:divBdr>
        </w:div>
        <w:div w:id="1859850915">
          <w:marLeft w:val="0"/>
          <w:marRight w:val="0"/>
          <w:marTop w:val="0"/>
          <w:marBottom w:val="0"/>
          <w:divBdr>
            <w:top w:val="none" w:sz="0" w:space="0" w:color="auto"/>
            <w:left w:val="none" w:sz="0" w:space="0" w:color="auto"/>
            <w:bottom w:val="none" w:sz="0" w:space="0" w:color="auto"/>
            <w:right w:val="none" w:sz="0" w:space="0" w:color="auto"/>
          </w:divBdr>
        </w:div>
        <w:div w:id="102464781">
          <w:marLeft w:val="0"/>
          <w:marRight w:val="0"/>
          <w:marTop w:val="0"/>
          <w:marBottom w:val="0"/>
          <w:divBdr>
            <w:top w:val="none" w:sz="0" w:space="0" w:color="auto"/>
            <w:left w:val="none" w:sz="0" w:space="0" w:color="auto"/>
            <w:bottom w:val="none" w:sz="0" w:space="0" w:color="auto"/>
            <w:right w:val="none" w:sz="0" w:space="0" w:color="auto"/>
          </w:divBdr>
        </w:div>
        <w:div w:id="1005866201">
          <w:marLeft w:val="0"/>
          <w:marRight w:val="0"/>
          <w:marTop w:val="0"/>
          <w:marBottom w:val="0"/>
          <w:divBdr>
            <w:top w:val="none" w:sz="0" w:space="0" w:color="auto"/>
            <w:left w:val="none" w:sz="0" w:space="0" w:color="auto"/>
            <w:bottom w:val="none" w:sz="0" w:space="0" w:color="auto"/>
            <w:right w:val="none" w:sz="0" w:space="0" w:color="auto"/>
          </w:divBdr>
          <w:divsChild>
            <w:div w:id="2032609303">
              <w:marLeft w:val="0"/>
              <w:marRight w:val="0"/>
              <w:marTop w:val="0"/>
              <w:marBottom w:val="0"/>
              <w:divBdr>
                <w:top w:val="none" w:sz="0" w:space="0" w:color="auto"/>
                <w:left w:val="none" w:sz="0" w:space="0" w:color="auto"/>
                <w:bottom w:val="none" w:sz="0" w:space="0" w:color="auto"/>
                <w:right w:val="none" w:sz="0" w:space="0" w:color="auto"/>
              </w:divBdr>
            </w:div>
            <w:div w:id="1740902463">
              <w:marLeft w:val="0"/>
              <w:marRight w:val="0"/>
              <w:marTop w:val="0"/>
              <w:marBottom w:val="0"/>
              <w:divBdr>
                <w:top w:val="none" w:sz="0" w:space="0" w:color="auto"/>
                <w:left w:val="none" w:sz="0" w:space="0" w:color="auto"/>
                <w:bottom w:val="none" w:sz="0" w:space="0" w:color="auto"/>
                <w:right w:val="none" w:sz="0" w:space="0" w:color="auto"/>
              </w:divBdr>
            </w:div>
            <w:div w:id="740979925">
              <w:marLeft w:val="0"/>
              <w:marRight w:val="0"/>
              <w:marTop w:val="0"/>
              <w:marBottom w:val="0"/>
              <w:divBdr>
                <w:top w:val="none" w:sz="0" w:space="0" w:color="auto"/>
                <w:left w:val="none" w:sz="0" w:space="0" w:color="auto"/>
                <w:bottom w:val="none" w:sz="0" w:space="0" w:color="auto"/>
                <w:right w:val="none" w:sz="0" w:space="0" w:color="auto"/>
              </w:divBdr>
            </w:div>
            <w:div w:id="1768115905">
              <w:marLeft w:val="0"/>
              <w:marRight w:val="0"/>
              <w:marTop w:val="0"/>
              <w:marBottom w:val="0"/>
              <w:divBdr>
                <w:top w:val="none" w:sz="0" w:space="0" w:color="auto"/>
                <w:left w:val="none" w:sz="0" w:space="0" w:color="auto"/>
                <w:bottom w:val="none" w:sz="0" w:space="0" w:color="auto"/>
                <w:right w:val="none" w:sz="0" w:space="0" w:color="auto"/>
              </w:divBdr>
            </w:div>
            <w:div w:id="106126624">
              <w:marLeft w:val="0"/>
              <w:marRight w:val="0"/>
              <w:marTop w:val="0"/>
              <w:marBottom w:val="0"/>
              <w:divBdr>
                <w:top w:val="none" w:sz="0" w:space="0" w:color="auto"/>
                <w:left w:val="none" w:sz="0" w:space="0" w:color="auto"/>
                <w:bottom w:val="none" w:sz="0" w:space="0" w:color="auto"/>
                <w:right w:val="none" w:sz="0" w:space="0" w:color="auto"/>
              </w:divBdr>
            </w:div>
          </w:divsChild>
        </w:div>
        <w:div w:id="1903634320">
          <w:marLeft w:val="0"/>
          <w:marRight w:val="0"/>
          <w:marTop w:val="0"/>
          <w:marBottom w:val="0"/>
          <w:divBdr>
            <w:top w:val="none" w:sz="0" w:space="0" w:color="auto"/>
            <w:left w:val="none" w:sz="0" w:space="0" w:color="auto"/>
            <w:bottom w:val="none" w:sz="0" w:space="0" w:color="auto"/>
            <w:right w:val="none" w:sz="0" w:space="0" w:color="auto"/>
          </w:divBdr>
          <w:divsChild>
            <w:div w:id="1597404277">
              <w:marLeft w:val="0"/>
              <w:marRight w:val="0"/>
              <w:marTop w:val="0"/>
              <w:marBottom w:val="0"/>
              <w:divBdr>
                <w:top w:val="none" w:sz="0" w:space="0" w:color="auto"/>
                <w:left w:val="none" w:sz="0" w:space="0" w:color="auto"/>
                <w:bottom w:val="none" w:sz="0" w:space="0" w:color="auto"/>
                <w:right w:val="none" w:sz="0" w:space="0" w:color="auto"/>
              </w:divBdr>
            </w:div>
            <w:div w:id="313608622">
              <w:marLeft w:val="0"/>
              <w:marRight w:val="0"/>
              <w:marTop w:val="0"/>
              <w:marBottom w:val="0"/>
              <w:divBdr>
                <w:top w:val="none" w:sz="0" w:space="0" w:color="auto"/>
                <w:left w:val="none" w:sz="0" w:space="0" w:color="auto"/>
                <w:bottom w:val="none" w:sz="0" w:space="0" w:color="auto"/>
                <w:right w:val="none" w:sz="0" w:space="0" w:color="auto"/>
              </w:divBdr>
            </w:div>
            <w:div w:id="946161115">
              <w:marLeft w:val="0"/>
              <w:marRight w:val="0"/>
              <w:marTop w:val="0"/>
              <w:marBottom w:val="0"/>
              <w:divBdr>
                <w:top w:val="none" w:sz="0" w:space="0" w:color="auto"/>
                <w:left w:val="none" w:sz="0" w:space="0" w:color="auto"/>
                <w:bottom w:val="none" w:sz="0" w:space="0" w:color="auto"/>
                <w:right w:val="none" w:sz="0" w:space="0" w:color="auto"/>
              </w:divBdr>
            </w:div>
            <w:div w:id="1859810195">
              <w:marLeft w:val="0"/>
              <w:marRight w:val="0"/>
              <w:marTop w:val="0"/>
              <w:marBottom w:val="0"/>
              <w:divBdr>
                <w:top w:val="none" w:sz="0" w:space="0" w:color="auto"/>
                <w:left w:val="none" w:sz="0" w:space="0" w:color="auto"/>
                <w:bottom w:val="none" w:sz="0" w:space="0" w:color="auto"/>
                <w:right w:val="none" w:sz="0" w:space="0" w:color="auto"/>
              </w:divBdr>
            </w:div>
            <w:div w:id="142309928">
              <w:marLeft w:val="0"/>
              <w:marRight w:val="0"/>
              <w:marTop w:val="0"/>
              <w:marBottom w:val="0"/>
              <w:divBdr>
                <w:top w:val="none" w:sz="0" w:space="0" w:color="auto"/>
                <w:left w:val="none" w:sz="0" w:space="0" w:color="auto"/>
                <w:bottom w:val="none" w:sz="0" w:space="0" w:color="auto"/>
                <w:right w:val="none" w:sz="0" w:space="0" w:color="auto"/>
              </w:divBdr>
            </w:div>
          </w:divsChild>
        </w:div>
        <w:div w:id="15078195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chdesogn.utk.edu/study/summer-design-cam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xec@aiachat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E0547-2E3C-4849-88AA-E2EF186FF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447</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AIA Chattanooga</dc:creator>
  <cp:keywords/>
  <dc:description/>
  <cp:lastModifiedBy>AIA Chattanooga</cp:lastModifiedBy>
  <cp:revision>26</cp:revision>
  <cp:lastPrinted>2023-02-27T17:38:00Z</cp:lastPrinted>
  <dcterms:created xsi:type="dcterms:W3CDTF">2023-02-27T16:52:00Z</dcterms:created>
  <dcterms:modified xsi:type="dcterms:W3CDTF">2023-02-27T20:01:00Z</dcterms:modified>
</cp:coreProperties>
</file>